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3A" w:rsidRPr="00F63D3D" w:rsidRDefault="00EE553A" w:rsidP="00EE553A">
      <w:pPr>
        <w:jc w:val="center"/>
        <w:rPr>
          <w:b/>
          <w:sz w:val="36"/>
          <w:szCs w:val="36"/>
          <w:u w:val="single"/>
        </w:rPr>
      </w:pPr>
      <w:r w:rsidRPr="00F63D3D">
        <w:rPr>
          <w:b/>
          <w:sz w:val="36"/>
          <w:szCs w:val="36"/>
          <w:u w:val="single"/>
        </w:rPr>
        <w:t xml:space="preserve">„Народно читалище Заря – 1904 „ </w:t>
      </w:r>
    </w:p>
    <w:p w:rsidR="00EE553A" w:rsidRPr="0061072C" w:rsidRDefault="00EE553A" w:rsidP="00EE553A">
      <w:pPr>
        <w:jc w:val="center"/>
        <w:rPr>
          <w:sz w:val="28"/>
          <w:szCs w:val="28"/>
        </w:rPr>
      </w:pPr>
      <w:r w:rsidRPr="0061072C">
        <w:rPr>
          <w:sz w:val="28"/>
          <w:szCs w:val="28"/>
        </w:rPr>
        <w:t>с.Ленково обл. Плевен, общ. Гулянци</w:t>
      </w:r>
    </w:p>
    <w:p w:rsidR="00EE553A" w:rsidRDefault="00EE553A" w:rsidP="00EE553A">
      <w:pPr>
        <w:rPr>
          <w:sz w:val="32"/>
          <w:szCs w:val="32"/>
        </w:rPr>
      </w:pPr>
    </w:p>
    <w:p w:rsidR="00EE553A" w:rsidRPr="00F63D3D" w:rsidRDefault="00EE553A" w:rsidP="00EE553A">
      <w:pPr>
        <w:rPr>
          <w:b/>
          <w:sz w:val="28"/>
          <w:szCs w:val="28"/>
        </w:rPr>
      </w:pPr>
      <w:r w:rsidRPr="00F63D3D">
        <w:rPr>
          <w:b/>
          <w:sz w:val="28"/>
          <w:szCs w:val="28"/>
        </w:rPr>
        <w:t>ДО</w:t>
      </w:r>
    </w:p>
    <w:p w:rsidR="00EE553A" w:rsidRPr="00F63D3D" w:rsidRDefault="00EE553A" w:rsidP="00EE553A">
      <w:pPr>
        <w:rPr>
          <w:b/>
          <w:sz w:val="28"/>
          <w:szCs w:val="28"/>
        </w:rPr>
      </w:pPr>
      <w:r w:rsidRPr="00F63D3D">
        <w:rPr>
          <w:b/>
          <w:sz w:val="28"/>
          <w:szCs w:val="28"/>
        </w:rPr>
        <w:t>КМЕТА</w:t>
      </w:r>
    </w:p>
    <w:p w:rsidR="00EE553A" w:rsidRPr="00F63D3D" w:rsidRDefault="00EE553A" w:rsidP="00EE553A">
      <w:pPr>
        <w:rPr>
          <w:b/>
          <w:sz w:val="28"/>
          <w:szCs w:val="28"/>
        </w:rPr>
      </w:pPr>
      <w:r w:rsidRPr="00F63D3D">
        <w:rPr>
          <w:b/>
          <w:sz w:val="28"/>
          <w:szCs w:val="28"/>
        </w:rPr>
        <w:t>НА ОБЩИНА</w:t>
      </w:r>
    </w:p>
    <w:p w:rsidR="00EE553A" w:rsidRDefault="00EE553A" w:rsidP="00EE553A">
      <w:pPr>
        <w:rPr>
          <w:b/>
          <w:sz w:val="28"/>
          <w:szCs w:val="28"/>
        </w:rPr>
      </w:pPr>
      <w:r w:rsidRPr="00F63D3D">
        <w:rPr>
          <w:b/>
          <w:sz w:val="28"/>
          <w:szCs w:val="28"/>
        </w:rPr>
        <w:t xml:space="preserve">ГРАД </w:t>
      </w:r>
      <w:r w:rsidR="00405474">
        <w:rPr>
          <w:b/>
          <w:sz w:val="28"/>
          <w:szCs w:val="28"/>
          <w:lang w:val="en-US"/>
        </w:rPr>
        <w:t xml:space="preserve"> </w:t>
      </w:r>
      <w:r w:rsidRPr="00F63D3D">
        <w:rPr>
          <w:b/>
          <w:sz w:val="28"/>
          <w:szCs w:val="28"/>
        </w:rPr>
        <w:t>ГУЛЯНЦИ</w:t>
      </w:r>
    </w:p>
    <w:p w:rsidR="00EE553A" w:rsidRDefault="00EE553A" w:rsidP="00EE553A">
      <w:pPr>
        <w:rPr>
          <w:b/>
          <w:sz w:val="28"/>
          <w:szCs w:val="28"/>
        </w:rPr>
      </w:pPr>
    </w:p>
    <w:p w:rsidR="00EE553A" w:rsidRDefault="00EE553A" w:rsidP="00EE553A">
      <w:pPr>
        <w:rPr>
          <w:b/>
          <w:sz w:val="28"/>
          <w:szCs w:val="28"/>
        </w:rPr>
      </w:pPr>
    </w:p>
    <w:p w:rsidR="00EE553A" w:rsidRPr="00F63D3D" w:rsidRDefault="00EE553A" w:rsidP="00EE553A">
      <w:pPr>
        <w:rPr>
          <w:b/>
          <w:sz w:val="28"/>
          <w:szCs w:val="28"/>
        </w:rPr>
      </w:pPr>
    </w:p>
    <w:p w:rsidR="00EE553A" w:rsidRDefault="00EE553A" w:rsidP="00EE553A">
      <w:pPr>
        <w:jc w:val="right"/>
        <w:rPr>
          <w:sz w:val="32"/>
          <w:szCs w:val="32"/>
        </w:rPr>
      </w:pPr>
    </w:p>
    <w:p w:rsidR="00EE553A" w:rsidRPr="00422B7D" w:rsidRDefault="00EE553A" w:rsidP="00EE553A">
      <w:pPr>
        <w:jc w:val="center"/>
        <w:rPr>
          <w:b/>
        </w:rPr>
      </w:pPr>
      <w:r w:rsidRPr="00422B7D">
        <w:rPr>
          <w:b/>
        </w:rPr>
        <w:t>ДОКЛАДНА ЗАПИСКА</w:t>
      </w:r>
    </w:p>
    <w:p w:rsidR="00EE553A" w:rsidRDefault="00EE553A" w:rsidP="00EE553A">
      <w:pPr>
        <w:rPr>
          <w:sz w:val="32"/>
          <w:szCs w:val="32"/>
        </w:rPr>
      </w:pPr>
    </w:p>
    <w:p w:rsidR="00EE553A" w:rsidRDefault="00EE553A" w:rsidP="00EE553A">
      <w:pPr>
        <w:rPr>
          <w:sz w:val="32"/>
          <w:szCs w:val="32"/>
        </w:rPr>
      </w:pPr>
    </w:p>
    <w:p w:rsidR="00EE553A" w:rsidRDefault="00EE553A" w:rsidP="00EE553A">
      <w:pPr>
        <w:rPr>
          <w:sz w:val="28"/>
          <w:szCs w:val="28"/>
        </w:rPr>
      </w:pPr>
      <w:r>
        <w:rPr>
          <w:sz w:val="32"/>
          <w:szCs w:val="32"/>
        </w:rPr>
        <w:t>от  Петър Маринов Петров-секретар „НЧ Заря-1904”</w:t>
      </w:r>
      <w:r w:rsidRPr="00F63D3D">
        <w:rPr>
          <w:sz w:val="28"/>
          <w:szCs w:val="28"/>
        </w:rPr>
        <w:t xml:space="preserve"> </w:t>
      </w:r>
      <w:r>
        <w:rPr>
          <w:sz w:val="28"/>
          <w:szCs w:val="28"/>
        </w:rPr>
        <w:t>” с. Ленково</w:t>
      </w: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sz w:val="28"/>
          <w:szCs w:val="28"/>
        </w:rPr>
      </w:pPr>
    </w:p>
    <w:p w:rsidR="00EE553A" w:rsidRPr="00CD7A61" w:rsidRDefault="00EE553A" w:rsidP="00EE553A">
      <w:pPr>
        <w:rPr>
          <w:sz w:val="28"/>
          <w:szCs w:val="28"/>
        </w:rPr>
      </w:pPr>
      <w:r w:rsidRPr="00422B7D">
        <w:rPr>
          <w:b/>
          <w:u w:val="single"/>
        </w:rPr>
        <w:t>ОТНОСНО:</w:t>
      </w:r>
      <w:r>
        <w:rPr>
          <w:b/>
          <w:u w:val="single"/>
        </w:rPr>
        <w:t xml:space="preserve"> </w:t>
      </w:r>
      <w:r w:rsidR="00FD496F">
        <w:rPr>
          <w:sz w:val="28"/>
          <w:szCs w:val="28"/>
        </w:rPr>
        <w:t>Отчетен доклад за 202</w:t>
      </w:r>
      <w:r w:rsidR="00405474">
        <w:rPr>
          <w:sz w:val="28"/>
          <w:szCs w:val="28"/>
          <w:lang w:val="en-US"/>
        </w:rPr>
        <w:t>3</w:t>
      </w:r>
      <w:r w:rsidRPr="00CD7A61">
        <w:rPr>
          <w:sz w:val="28"/>
          <w:szCs w:val="28"/>
        </w:rPr>
        <w:t xml:space="preserve"> год.</w:t>
      </w: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b/>
        </w:rPr>
      </w:pPr>
      <w:r>
        <w:rPr>
          <w:b/>
        </w:rPr>
        <w:t>УВАЖАЕМИ ГОСПОДИН ЯКОВ,</w:t>
      </w:r>
    </w:p>
    <w:p w:rsidR="00EE553A" w:rsidRDefault="00EE553A" w:rsidP="00EE553A"/>
    <w:p w:rsidR="00EE553A" w:rsidRPr="00CD7A61" w:rsidRDefault="00EE553A" w:rsidP="00EE553A">
      <w:pPr>
        <w:rPr>
          <w:sz w:val="28"/>
          <w:szCs w:val="28"/>
        </w:rPr>
      </w:pPr>
      <w:r>
        <w:tab/>
      </w:r>
      <w:r w:rsidRPr="00CD7A61">
        <w:rPr>
          <w:sz w:val="28"/>
          <w:szCs w:val="28"/>
        </w:rPr>
        <w:t xml:space="preserve">Във връзка с чл.26, ал.2 и ал.4 от Закона за народните читалища, предоставям на вниманието Ви Доклад за осъществените читалищни дейности на НЧ </w:t>
      </w:r>
      <w:r w:rsidR="00FD496F">
        <w:rPr>
          <w:sz w:val="28"/>
          <w:szCs w:val="28"/>
        </w:rPr>
        <w:t>„Заря-1904” през изминалата 202</w:t>
      </w:r>
      <w:r w:rsidR="00405474">
        <w:rPr>
          <w:sz w:val="28"/>
          <w:szCs w:val="28"/>
          <w:lang w:val="en-US"/>
        </w:rPr>
        <w:t>3</w:t>
      </w:r>
      <w:r w:rsidRPr="00CD7A61">
        <w:rPr>
          <w:sz w:val="28"/>
          <w:szCs w:val="28"/>
        </w:rPr>
        <w:t xml:space="preserve"> год. </w:t>
      </w: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sz w:val="28"/>
          <w:szCs w:val="28"/>
        </w:rPr>
      </w:pPr>
    </w:p>
    <w:p w:rsidR="00EE553A" w:rsidRPr="0099676D" w:rsidRDefault="00EE553A" w:rsidP="00EE553A">
      <w:pPr>
        <w:rPr>
          <w:b/>
          <w:u w:val="single"/>
        </w:rPr>
      </w:pPr>
      <w:r>
        <w:rPr>
          <w:b/>
          <w:u w:val="single"/>
        </w:rPr>
        <w:t>ПРИЛОЖЕНИЕ</w:t>
      </w:r>
      <w:r w:rsidRPr="0099676D">
        <w:rPr>
          <w:b/>
          <w:u w:val="single"/>
        </w:rPr>
        <w:t>:</w:t>
      </w:r>
    </w:p>
    <w:p w:rsidR="00EE553A" w:rsidRDefault="00EE553A" w:rsidP="00EE553A">
      <w:pPr>
        <w:rPr>
          <w:b/>
          <w:u w:val="single"/>
        </w:rPr>
      </w:pPr>
    </w:p>
    <w:p w:rsidR="00EE553A" w:rsidRPr="00CD7A61" w:rsidRDefault="00EE553A" w:rsidP="00EE553A">
      <w:pPr>
        <w:pStyle w:val="a5"/>
        <w:numPr>
          <w:ilvl w:val="0"/>
          <w:numId w:val="2"/>
        </w:numPr>
        <w:rPr>
          <w:sz w:val="28"/>
          <w:szCs w:val="28"/>
        </w:rPr>
      </w:pPr>
      <w:r w:rsidRPr="00CD7A61">
        <w:rPr>
          <w:sz w:val="28"/>
          <w:szCs w:val="28"/>
        </w:rPr>
        <w:t>Доклад за дейността на НЧ „Заря-1904”</w:t>
      </w:r>
    </w:p>
    <w:p w:rsidR="00EE553A" w:rsidRDefault="00EE553A" w:rsidP="00EE553A"/>
    <w:p w:rsidR="00EE553A" w:rsidRDefault="00EE553A" w:rsidP="00EE553A"/>
    <w:p w:rsidR="00EE553A" w:rsidRDefault="00EE553A" w:rsidP="00EE553A"/>
    <w:p w:rsidR="00EE553A" w:rsidRDefault="00EE553A" w:rsidP="00EE553A"/>
    <w:p w:rsidR="00EE553A" w:rsidRPr="00CD7A61" w:rsidRDefault="00EE553A" w:rsidP="00EE553A">
      <w:pPr>
        <w:rPr>
          <w:sz w:val="28"/>
          <w:szCs w:val="28"/>
        </w:rPr>
      </w:pPr>
      <w:r w:rsidRPr="00CD7A61">
        <w:rPr>
          <w:sz w:val="28"/>
          <w:szCs w:val="28"/>
        </w:rPr>
        <w:t>С уважение: _________________</w:t>
      </w:r>
    </w:p>
    <w:p w:rsidR="00EE553A" w:rsidRPr="00CD7A61" w:rsidRDefault="00EE553A" w:rsidP="00EE553A">
      <w:pPr>
        <w:rPr>
          <w:sz w:val="28"/>
          <w:szCs w:val="28"/>
        </w:rPr>
      </w:pPr>
      <w:r w:rsidRPr="00CD7A61">
        <w:rPr>
          <w:sz w:val="28"/>
          <w:szCs w:val="28"/>
        </w:rPr>
        <w:t>Секретар ч- ще: (Петър Петров)</w:t>
      </w: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sz w:val="28"/>
          <w:szCs w:val="28"/>
        </w:rPr>
      </w:pPr>
    </w:p>
    <w:p w:rsidR="00EE553A" w:rsidRDefault="00EE553A" w:rsidP="00EE553A">
      <w:pPr>
        <w:rPr>
          <w:sz w:val="28"/>
          <w:szCs w:val="28"/>
        </w:rPr>
      </w:pPr>
    </w:p>
    <w:p w:rsidR="00EE553A" w:rsidRPr="009D49BC" w:rsidRDefault="00EE553A" w:rsidP="00EE553A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9D49BC">
        <w:rPr>
          <w:b/>
          <w:bCs/>
          <w:sz w:val="28"/>
          <w:szCs w:val="28"/>
        </w:rPr>
        <w:t>Фирма/Наименование</w:t>
      </w:r>
    </w:p>
    <w:p w:rsidR="00EE553A" w:rsidRPr="009D49BC" w:rsidRDefault="00EE553A" w:rsidP="00EE553A">
      <w:pPr>
        <w:spacing w:before="100" w:beforeAutospacing="1" w:after="100" w:afterAutospacing="1"/>
        <w:rPr>
          <w:sz w:val="28"/>
          <w:szCs w:val="28"/>
        </w:rPr>
      </w:pPr>
      <w:r w:rsidRPr="009D49BC">
        <w:rPr>
          <w:sz w:val="28"/>
          <w:szCs w:val="28"/>
        </w:rPr>
        <w:t>НАРОДНО ЧИТАЛИЩЕ " ЗАРЯ-1904"</w:t>
      </w:r>
    </w:p>
    <w:p w:rsidR="00EE553A" w:rsidRPr="00CD7A61" w:rsidRDefault="00EE553A" w:rsidP="00EE553A">
      <w:pPr>
        <w:pStyle w:val="3"/>
        <w:rPr>
          <w:sz w:val="28"/>
          <w:szCs w:val="28"/>
        </w:rPr>
      </w:pPr>
      <w:r w:rsidRPr="00CD7A61">
        <w:rPr>
          <w:sz w:val="28"/>
          <w:szCs w:val="28"/>
        </w:rPr>
        <w:t>Седалище и адрес на управление</w:t>
      </w:r>
    </w:p>
    <w:p w:rsidR="00EE553A" w:rsidRPr="00CD7A61" w:rsidRDefault="00EE553A" w:rsidP="00EE553A">
      <w:pPr>
        <w:pStyle w:val="field-text"/>
        <w:rPr>
          <w:sz w:val="28"/>
          <w:szCs w:val="28"/>
        </w:rPr>
      </w:pPr>
      <w:r w:rsidRPr="00CD7A61">
        <w:rPr>
          <w:sz w:val="28"/>
          <w:szCs w:val="28"/>
        </w:rPr>
        <w:t>Държава: БЪЛГАРИЯ</w:t>
      </w:r>
      <w:r w:rsidRPr="00CD7A61">
        <w:rPr>
          <w:sz w:val="28"/>
          <w:szCs w:val="28"/>
        </w:rPr>
        <w:br/>
        <w:t>Област: Плевен, Община: Гулянци</w:t>
      </w:r>
      <w:r w:rsidRPr="00CD7A61">
        <w:rPr>
          <w:sz w:val="28"/>
          <w:szCs w:val="28"/>
        </w:rPr>
        <w:br/>
        <w:t>Населено място: с. Ленково, п.к. 5967</w:t>
      </w:r>
      <w:r w:rsidRPr="00CD7A61">
        <w:rPr>
          <w:sz w:val="28"/>
          <w:szCs w:val="28"/>
        </w:rPr>
        <w:br/>
        <w:t xml:space="preserve">бул./ул. ЛЕНКО Н.МИШЕВ № 50А Телефон: </w:t>
      </w:r>
      <w:r w:rsidR="00405474" w:rsidRPr="00405474">
        <w:rPr>
          <w:rFonts w:ascii="Verdana" w:hAnsi="Verdana"/>
          <w:b/>
          <w:color w:val="404040"/>
          <w:sz w:val="21"/>
          <w:szCs w:val="21"/>
        </w:rPr>
        <w:t>0893267425</w:t>
      </w:r>
      <w:r w:rsidRPr="00CD7A61">
        <w:rPr>
          <w:sz w:val="28"/>
          <w:szCs w:val="28"/>
        </w:rPr>
        <w:br/>
        <w:t xml:space="preserve">Адрес на електронна поща: </w:t>
      </w:r>
      <w:hyperlink r:id="rId7" w:history="1">
        <w:r w:rsidR="00405474" w:rsidRPr="00872023">
          <w:rPr>
            <w:rStyle w:val="a6"/>
            <w:sz w:val="28"/>
            <w:szCs w:val="28"/>
            <w:lang w:val="en-US"/>
          </w:rPr>
          <w:t>chitalishtezaria</w:t>
        </w:r>
        <w:r w:rsidR="00405474" w:rsidRPr="00872023">
          <w:rPr>
            <w:rStyle w:val="a6"/>
            <w:sz w:val="28"/>
            <w:szCs w:val="28"/>
          </w:rPr>
          <w:t>@abv.bg</w:t>
        </w:r>
      </w:hyperlink>
      <w:r w:rsidRPr="00CD7A61">
        <w:rPr>
          <w:sz w:val="28"/>
          <w:szCs w:val="28"/>
        </w:rPr>
        <w:t xml:space="preserve">                                                      ЕИК по БУЛСТАТ:114084301                                                                                             Регистър на МК: № 202 в регистъра на Народните читалища към МК                   Субсидирана численост: 1/2 бр.</w:t>
      </w:r>
    </w:p>
    <w:p w:rsidR="00EE553A" w:rsidRPr="00CD7A61" w:rsidRDefault="00EE553A" w:rsidP="00EE553A">
      <w:pPr>
        <w:pStyle w:val="3"/>
        <w:rPr>
          <w:sz w:val="28"/>
          <w:szCs w:val="28"/>
        </w:rPr>
      </w:pPr>
      <w:r w:rsidRPr="00CD7A61">
        <w:rPr>
          <w:sz w:val="28"/>
          <w:szCs w:val="28"/>
        </w:rPr>
        <w:t>Представляващи</w:t>
      </w:r>
    </w:p>
    <w:p w:rsidR="00EE553A" w:rsidRPr="00CD7A61" w:rsidRDefault="00EE553A" w:rsidP="00EE553A">
      <w:pPr>
        <w:pStyle w:val="field-text"/>
        <w:rPr>
          <w:sz w:val="28"/>
          <w:szCs w:val="28"/>
        </w:rPr>
      </w:pPr>
      <w:r w:rsidRPr="00CD7A61">
        <w:rPr>
          <w:sz w:val="28"/>
          <w:szCs w:val="28"/>
        </w:rPr>
        <w:t>ИВАН ЖОРОВ МАРИНОВ, Държава: БЪЛГАРИЯ   -председател                                                          ПЕТЪР МАРИНОВ ПЕТРОВ, Държава: БЪЛГАРИЯ-секретар</w:t>
      </w:r>
    </w:p>
    <w:p w:rsidR="00EE553A" w:rsidRPr="00CD7A61" w:rsidRDefault="00EE553A" w:rsidP="00EE553A">
      <w:pPr>
        <w:rPr>
          <w:sz w:val="28"/>
          <w:szCs w:val="28"/>
        </w:rPr>
      </w:pPr>
    </w:p>
    <w:p w:rsidR="00EE553A" w:rsidRPr="00CD7A61" w:rsidRDefault="00EE553A" w:rsidP="00EE553A">
      <w:pPr>
        <w:pStyle w:val="3"/>
        <w:rPr>
          <w:sz w:val="28"/>
          <w:szCs w:val="28"/>
        </w:rPr>
      </w:pPr>
      <w:r w:rsidRPr="00CD7A61">
        <w:rPr>
          <w:sz w:val="28"/>
          <w:szCs w:val="28"/>
        </w:rPr>
        <w:t>Настоятелство</w:t>
      </w:r>
    </w:p>
    <w:p w:rsidR="00EE553A" w:rsidRPr="00CD7A61" w:rsidRDefault="00405474" w:rsidP="00EE553A">
      <w:pPr>
        <w:pStyle w:val="field-text"/>
        <w:rPr>
          <w:sz w:val="28"/>
          <w:szCs w:val="28"/>
        </w:rPr>
      </w:pPr>
      <w:r>
        <w:rPr>
          <w:sz w:val="28"/>
          <w:szCs w:val="28"/>
        </w:rPr>
        <w:t>Дата на изтичане на мандата: 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.01.202</w:t>
      </w:r>
      <w:r>
        <w:rPr>
          <w:sz w:val="28"/>
          <w:szCs w:val="28"/>
          <w:lang w:val="en-US"/>
        </w:rPr>
        <w:t>7</w:t>
      </w:r>
      <w:r w:rsidR="00EE553A" w:rsidRPr="00CD7A61">
        <w:rPr>
          <w:sz w:val="28"/>
          <w:szCs w:val="28"/>
        </w:rPr>
        <w:t xml:space="preserve"> г. </w:t>
      </w:r>
    </w:p>
    <w:p w:rsidR="00EE553A" w:rsidRPr="00CD7A61" w:rsidRDefault="00EE553A" w:rsidP="00EE553A">
      <w:pPr>
        <w:pStyle w:val="field-text"/>
        <w:rPr>
          <w:sz w:val="28"/>
          <w:szCs w:val="28"/>
        </w:rPr>
      </w:pPr>
      <w:r w:rsidRPr="00CD7A61">
        <w:rPr>
          <w:sz w:val="28"/>
          <w:szCs w:val="28"/>
        </w:rPr>
        <w:t>ИВАН ЖОРОВ МАРИНОВ, Държава: БЪЛГАРИЯ                                                АСЕНКА ВИЛХЕМОВА ЦОЛОВА, Държава: БЪЛГАРИЯ                                            БОГОМИЛ ПЕТКОВ КУЧЕВ, Държава: БЪЛГАРИЯ</w:t>
      </w:r>
    </w:p>
    <w:p w:rsidR="00EE553A" w:rsidRPr="00CD7A61" w:rsidRDefault="00EE553A" w:rsidP="00EE553A">
      <w:pPr>
        <w:pStyle w:val="3"/>
        <w:rPr>
          <w:sz w:val="28"/>
          <w:szCs w:val="28"/>
        </w:rPr>
      </w:pPr>
      <w:r w:rsidRPr="00CD7A61">
        <w:rPr>
          <w:sz w:val="28"/>
          <w:szCs w:val="28"/>
        </w:rPr>
        <w:t>Проверителна комисия</w:t>
      </w:r>
    </w:p>
    <w:p w:rsidR="00EE553A" w:rsidRPr="00CD7A61" w:rsidRDefault="00405474" w:rsidP="00EE553A">
      <w:pPr>
        <w:pStyle w:val="field-text"/>
        <w:rPr>
          <w:sz w:val="28"/>
          <w:szCs w:val="28"/>
        </w:rPr>
      </w:pPr>
      <w:r>
        <w:rPr>
          <w:sz w:val="28"/>
          <w:szCs w:val="28"/>
        </w:rPr>
        <w:t>Дата на изтичане на мандата: 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.01.202</w:t>
      </w:r>
      <w:r>
        <w:rPr>
          <w:sz w:val="28"/>
          <w:szCs w:val="28"/>
          <w:lang w:val="en-US"/>
        </w:rPr>
        <w:t>7</w:t>
      </w:r>
      <w:r w:rsidR="00EE553A" w:rsidRPr="00CD7A61">
        <w:rPr>
          <w:sz w:val="28"/>
          <w:szCs w:val="28"/>
        </w:rPr>
        <w:t xml:space="preserve"> г. </w:t>
      </w:r>
    </w:p>
    <w:p w:rsidR="00EE553A" w:rsidRPr="00CD7A61" w:rsidRDefault="00EE553A" w:rsidP="00EE553A">
      <w:pPr>
        <w:pStyle w:val="field-text"/>
        <w:rPr>
          <w:sz w:val="28"/>
          <w:szCs w:val="28"/>
        </w:rPr>
      </w:pPr>
      <w:r w:rsidRPr="00CD7A61">
        <w:rPr>
          <w:sz w:val="28"/>
          <w:szCs w:val="28"/>
        </w:rPr>
        <w:t>ЛЮБКА ПЪШЕВА ЛЮБЕНОВА, Държава: БЪЛГАРИЯ                                         СТЕЛА ЙОРДАНОВА ВЕЛИКОВА, Държава: БЪЛГАРИЯ                                          МАРИЯНА ЕВСТАТИЕВА СТОЯНОВА, Държава: БЪЛГАРИЯ</w:t>
      </w:r>
    </w:p>
    <w:p w:rsidR="00EE553A" w:rsidRDefault="00EE553A" w:rsidP="00EE553A"/>
    <w:p w:rsidR="00EE553A" w:rsidRDefault="00EE553A" w:rsidP="00EE553A"/>
    <w:p w:rsidR="00EE553A" w:rsidRDefault="00EE553A" w:rsidP="00EE553A"/>
    <w:p w:rsidR="00EE553A" w:rsidRDefault="00EE553A" w:rsidP="00EE553A"/>
    <w:p w:rsidR="00EE553A" w:rsidRDefault="00EE553A" w:rsidP="00EE553A"/>
    <w:p w:rsidR="00EE553A" w:rsidRDefault="00EE553A" w:rsidP="00EE553A"/>
    <w:p w:rsidR="00EE553A" w:rsidRDefault="00EE553A" w:rsidP="00EE553A"/>
    <w:p w:rsidR="00EE553A" w:rsidRDefault="00EE553A" w:rsidP="00EE553A"/>
    <w:p w:rsidR="00EE553A" w:rsidRDefault="00EE553A" w:rsidP="00EE553A"/>
    <w:p w:rsidR="00EE553A" w:rsidRPr="00F63D3D" w:rsidRDefault="00EE553A" w:rsidP="00EE553A"/>
    <w:p w:rsidR="00EE553A" w:rsidRDefault="00EE553A" w:rsidP="00EE553A">
      <w:pPr>
        <w:jc w:val="center"/>
        <w:rPr>
          <w:b/>
          <w:sz w:val="48"/>
          <w:szCs w:val="48"/>
        </w:rPr>
      </w:pPr>
      <w:r w:rsidRPr="009723DB">
        <w:rPr>
          <w:b/>
          <w:sz w:val="48"/>
          <w:szCs w:val="48"/>
        </w:rPr>
        <w:t xml:space="preserve">О Т Ч Е Т </w:t>
      </w:r>
    </w:p>
    <w:p w:rsidR="00EE553A" w:rsidRPr="009723DB" w:rsidRDefault="00EE553A" w:rsidP="00EE553A">
      <w:pPr>
        <w:jc w:val="center"/>
        <w:rPr>
          <w:b/>
          <w:sz w:val="48"/>
          <w:szCs w:val="48"/>
        </w:rPr>
      </w:pPr>
    </w:p>
    <w:p w:rsidR="00EE553A" w:rsidRDefault="00EE553A" w:rsidP="00EE553A">
      <w:pPr>
        <w:rPr>
          <w:sz w:val="28"/>
          <w:szCs w:val="28"/>
        </w:rPr>
      </w:pPr>
      <w:r>
        <w:rPr>
          <w:sz w:val="28"/>
          <w:szCs w:val="28"/>
        </w:rPr>
        <w:t xml:space="preserve">За  дейността на „ НАРОДНО ЧИТАЛИЩЕ ЗАРЯ – 1904” с. Ленково </w:t>
      </w:r>
    </w:p>
    <w:p w:rsidR="00EE553A" w:rsidRPr="0061072C" w:rsidRDefault="00FD496F" w:rsidP="00EE553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 202</w:t>
      </w:r>
      <w:r w:rsidR="00405474">
        <w:rPr>
          <w:sz w:val="28"/>
          <w:szCs w:val="28"/>
          <w:lang w:val="en-US"/>
        </w:rPr>
        <w:t>3</w:t>
      </w:r>
      <w:r w:rsidR="00EE553A">
        <w:rPr>
          <w:sz w:val="28"/>
          <w:szCs w:val="28"/>
        </w:rPr>
        <w:t xml:space="preserve"> година</w:t>
      </w:r>
    </w:p>
    <w:p w:rsidR="00EE553A" w:rsidRDefault="00EE553A" w:rsidP="00EE553A">
      <w:pPr>
        <w:rPr>
          <w:sz w:val="32"/>
          <w:szCs w:val="32"/>
        </w:rPr>
      </w:pPr>
    </w:p>
    <w:p w:rsidR="00EE553A" w:rsidRDefault="00EE553A" w:rsidP="00EE553A">
      <w:pPr>
        <w:rPr>
          <w:sz w:val="32"/>
          <w:szCs w:val="32"/>
        </w:rPr>
      </w:pPr>
    </w:p>
    <w:p w:rsidR="00EE553A" w:rsidRPr="009723DB" w:rsidRDefault="00EE553A" w:rsidP="00EE553A">
      <w:pPr>
        <w:rPr>
          <w:b/>
          <w:sz w:val="32"/>
          <w:szCs w:val="32"/>
        </w:rPr>
      </w:pPr>
      <w:r w:rsidRPr="009723DB">
        <w:rPr>
          <w:b/>
          <w:sz w:val="32"/>
          <w:szCs w:val="32"/>
        </w:rPr>
        <w:t xml:space="preserve">      Културно – масова дейност </w:t>
      </w:r>
    </w:p>
    <w:p w:rsidR="00EE553A" w:rsidRDefault="00EE553A" w:rsidP="00EE553A">
      <w:pPr>
        <w:rPr>
          <w:sz w:val="32"/>
          <w:szCs w:val="32"/>
        </w:rPr>
      </w:pPr>
    </w:p>
    <w:p w:rsidR="00EE553A" w:rsidRPr="008776D0" w:rsidRDefault="00EE553A" w:rsidP="00EE553A">
      <w:pPr>
        <w:ind w:firstLine="708"/>
        <w:rPr>
          <w:sz w:val="28"/>
          <w:szCs w:val="28"/>
        </w:rPr>
      </w:pPr>
      <w:r w:rsidRPr="008776D0">
        <w:rPr>
          <w:sz w:val="28"/>
          <w:szCs w:val="28"/>
        </w:rPr>
        <w:t>През отчетения период дейността на „Народно читалище Заря-1904 „ с.Ленково е била свързана най-вече с подготовката и  провеждането на традиционните за селото ни празници.</w:t>
      </w:r>
    </w:p>
    <w:p w:rsidR="00EE553A" w:rsidRDefault="00EE553A" w:rsidP="00EE553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8776D0">
        <w:rPr>
          <w:sz w:val="28"/>
          <w:szCs w:val="28"/>
        </w:rPr>
        <w:t>тараем</w:t>
      </w:r>
      <w:r>
        <w:rPr>
          <w:sz w:val="28"/>
          <w:szCs w:val="28"/>
        </w:rPr>
        <w:t xml:space="preserve"> се </w:t>
      </w:r>
      <w:r w:rsidRPr="008776D0">
        <w:rPr>
          <w:sz w:val="28"/>
          <w:szCs w:val="28"/>
        </w:rPr>
        <w:t xml:space="preserve"> да</w:t>
      </w:r>
      <w:r>
        <w:rPr>
          <w:sz w:val="28"/>
          <w:szCs w:val="28"/>
        </w:rPr>
        <w:t xml:space="preserve"> запазим , да не допускаме да  се забравят обичаите и традициите в нашето село.</w:t>
      </w:r>
    </w:p>
    <w:p w:rsidR="00EE553A" w:rsidRDefault="00EE553A" w:rsidP="00EE553A">
      <w:pPr>
        <w:rPr>
          <w:sz w:val="28"/>
          <w:szCs w:val="28"/>
        </w:rPr>
      </w:pPr>
    </w:p>
    <w:p w:rsidR="00EE553A" w:rsidRPr="009723DB" w:rsidRDefault="00EE553A" w:rsidP="00EE553A">
      <w:pPr>
        <w:rPr>
          <w:b/>
          <w:sz w:val="32"/>
          <w:szCs w:val="32"/>
        </w:rPr>
      </w:pPr>
      <w:r w:rsidRPr="009723DB">
        <w:rPr>
          <w:b/>
          <w:sz w:val="32"/>
          <w:szCs w:val="32"/>
        </w:rPr>
        <w:t>Проведени съвместни мероприятия :</w:t>
      </w:r>
    </w:p>
    <w:p w:rsidR="00EE553A" w:rsidRDefault="00FD496F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06 и 07.01.202</w:t>
      </w:r>
      <w:r w:rsidR="00405474">
        <w:rPr>
          <w:sz w:val="32"/>
          <w:szCs w:val="32"/>
          <w:lang w:val="en-US"/>
        </w:rPr>
        <w:t>3</w:t>
      </w:r>
      <w:r w:rsidR="00EE553A">
        <w:rPr>
          <w:sz w:val="32"/>
          <w:szCs w:val="32"/>
        </w:rPr>
        <w:t xml:space="preserve"> год. отбелязахме Йорданов и Иванов ден с „Кукери”.</w:t>
      </w:r>
    </w:p>
    <w:p w:rsidR="00EE553A" w:rsidRDefault="00FD496F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21.01.202</w:t>
      </w:r>
      <w:r w:rsidR="00405474">
        <w:rPr>
          <w:sz w:val="32"/>
          <w:szCs w:val="32"/>
          <w:lang w:val="en-US"/>
        </w:rPr>
        <w:t>3</w:t>
      </w:r>
      <w:r w:rsidR="00EE553A">
        <w:rPr>
          <w:sz w:val="32"/>
          <w:szCs w:val="32"/>
        </w:rPr>
        <w:t xml:space="preserve"> год. отбелязахме „Денят на родилната помощ” </w:t>
      </w:r>
    </w:p>
    <w:p w:rsidR="00EE553A" w:rsidRDefault="00FD496F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12.02.202</w:t>
      </w:r>
      <w:r w:rsidR="00405474">
        <w:rPr>
          <w:sz w:val="32"/>
          <w:szCs w:val="32"/>
          <w:lang w:val="en-US"/>
        </w:rPr>
        <w:t>3</w:t>
      </w:r>
      <w:r w:rsidR="00EE553A">
        <w:rPr>
          <w:sz w:val="32"/>
          <w:szCs w:val="32"/>
        </w:rPr>
        <w:t xml:space="preserve"> год. почетохме паметта на Ленко Мишев патрон на селото ни. </w:t>
      </w:r>
    </w:p>
    <w:p w:rsidR="00EE553A" w:rsidRDefault="00FD496F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14.02.202</w:t>
      </w:r>
      <w:r w:rsidR="00405474">
        <w:rPr>
          <w:sz w:val="32"/>
          <w:szCs w:val="32"/>
          <w:lang w:val="en-US"/>
        </w:rPr>
        <w:t>3</w:t>
      </w:r>
      <w:r w:rsidR="00EE553A">
        <w:rPr>
          <w:sz w:val="32"/>
          <w:szCs w:val="32"/>
        </w:rPr>
        <w:t xml:space="preserve"> год. отбелязахме „ Зарезан „</w:t>
      </w:r>
    </w:p>
    <w:p w:rsidR="00EE553A" w:rsidRDefault="00FD496F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01.03.202</w:t>
      </w:r>
      <w:r w:rsidR="00405474">
        <w:rPr>
          <w:sz w:val="32"/>
          <w:szCs w:val="32"/>
          <w:lang w:val="en-US"/>
        </w:rPr>
        <w:t>3</w:t>
      </w:r>
      <w:r w:rsidR="00EE553A">
        <w:rPr>
          <w:sz w:val="32"/>
          <w:szCs w:val="32"/>
        </w:rPr>
        <w:t xml:space="preserve"> год. отбелязахме „Баба Марта „ и „Деня на самодееца „</w:t>
      </w:r>
    </w:p>
    <w:p w:rsidR="00EE553A" w:rsidRDefault="00FD496F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08.03.202</w:t>
      </w:r>
      <w:r w:rsidR="00405474">
        <w:rPr>
          <w:sz w:val="32"/>
          <w:szCs w:val="32"/>
          <w:lang w:val="en-US"/>
        </w:rPr>
        <w:t>3</w:t>
      </w:r>
      <w:r w:rsidR="00EE553A">
        <w:rPr>
          <w:sz w:val="32"/>
          <w:szCs w:val="32"/>
        </w:rPr>
        <w:t xml:space="preserve"> год. отбелязахме „Международния ден на жената</w:t>
      </w:r>
    </w:p>
    <w:p w:rsidR="00EE553A" w:rsidRPr="00FD496F" w:rsidRDefault="00FD496F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22.03.202</w:t>
      </w:r>
      <w:r w:rsidR="00405474">
        <w:rPr>
          <w:sz w:val="32"/>
          <w:szCs w:val="32"/>
          <w:lang w:val="en-US"/>
        </w:rPr>
        <w:t>3</w:t>
      </w:r>
      <w:r w:rsidR="00EE553A">
        <w:rPr>
          <w:sz w:val="32"/>
          <w:szCs w:val="32"/>
        </w:rPr>
        <w:t xml:space="preserve"> год. отбелязахме „Първа пролет „</w:t>
      </w:r>
    </w:p>
    <w:p w:rsidR="00FD496F" w:rsidRPr="006C1E2F" w:rsidRDefault="006C1E2F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21.05.202</w:t>
      </w:r>
      <w:r w:rsidR="00405474">
        <w:rPr>
          <w:sz w:val="32"/>
          <w:szCs w:val="32"/>
          <w:lang w:val="en-US"/>
        </w:rPr>
        <w:t>3</w:t>
      </w:r>
      <w:r w:rsidR="005A5901">
        <w:rPr>
          <w:sz w:val="32"/>
          <w:szCs w:val="32"/>
        </w:rPr>
        <w:t xml:space="preserve"> год. отбелязахме църковния празник „Св.Св.Константин и Елена.</w:t>
      </w:r>
    </w:p>
    <w:p w:rsidR="006C1E2F" w:rsidRDefault="00405474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>
        <w:rPr>
          <w:sz w:val="32"/>
          <w:szCs w:val="32"/>
          <w:lang w:val="en-US"/>
        </w:rPr>
        <w:t>30</w:t>
      </w:r>
      <w:r>
        <w:rPr>
          <w:sz w:val="32"/>
          <w:szCs w:val="32"/>
        </w:rPr>
        <w:t>.09.202</w:t>
      </w:r>
      <w:r>
        <w:rPr>
          <w:sz w:val="32"/>
          <w:szCs w:val="32"/>
          <w:lang w:val="en-US"/>
        </w:rPr>
        <w:t>3</w:t>
      </w:r>
      <w:r w:rsidR="006C1E2F">
        <w:rPr>
          <w:sz w:val="32"/>
          <w:szCs w:val="32"/>
        </w:rPr>
        <w:t xml:space="preserve"> год.</w:t>
      </w:r>
      <w:r w:rsidR="009B6C93">
        <w:rPr>
          <w:sz w:val="32"/>
          <w:szCs w:val="32"/>
        </w:rPr>
        <w:t xml:space="preserve"> се състоя събора на село Ленково</w:t>
      </w:r>
    </w:p>
    <w:p w:rsidR="009B6C93" w:rsidRDefault="00405474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12.12.202</w:t>
      </w:r>
      <w:r>
        <w:rPr>
          <w:sz w:val="32"/>
          <w:szCs w:val="32"/>
          <w:lang w:val="en-US"/>
        </w:rPr>
        <w:t>3</w:t>
      </w:r>
      <w:r w:rsidR="009B6C93">
        <w:rPr>
          <w:sz w:val="32"/>
          <w:szCs w:val="32"/>
        </w:rPr>
        <w:t xml:space="preserve"> год. се проведе тържество на жителите на 90 и повече години.</w:t>
      </w:r>
    </w:p>
    <w:p w:rsidR="009B6C93" w:rsidRDefault="00405474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23.12.202</w:t>
      </w:r>
      <w:r>
        <w:rPr>
          <w:sz w:val="32"/>
          <w:szCs w:val="32"/>
          <w:lang w:val="en-US"/>
        </w:rPr>
        <w:t>3</w:t>
      </w:r>
      <w:r w:rsidR="009B6C93">
        <w:rPr>
          <w:sz w:val="32"/>
          <w:szCs w:val="32"/>
        </w:rPr>
        <w:t xml:space="preserve"> год. проведохме </w:t>
      </w:r>
      <w:r w:rsidR="0028002D">
        <w:rPr>
          <w:sz w:val="32"/>
          <w:szCs w:val="32"/>
        </w:rPr>
        <w:t>празник на виното.</w:t>
      </w:r>
    </w:p>
    <w:p w:rsidR="0028002D" w:rsidRDefault="00405474" w:rsidP="00EE553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25.12.202</w:t>
      </w:r>
      <w:r>
        <w:rPr>
          <w:sz w:val="32"/>
          <w:szCs w:val="32"/>
          <w:lang w:val="en-US"/>
        </w:rPr>
        <w:t>3</w:t>
      </w:r>
      <w:r w:rsidR="0028002D">
        <w:rPr>
          <w:sz w:val="32"/>
          <w:szCs w:val="32"/>
        </w:rPr>
        <w:t xml:space="preserve"> год. отпразнувахме Коледа.</w:t>
      </w:r>
    </w:p>
    <w:p w:rsidR="005A5901" w:rsidRDefault="005A5901" w:rsidP="005A5901">
      <w:pPr>
        <w:ind w:left="720"/>
        <w:rPr>
          <w:sz w:val="32"/>
          <w:szCs w:val="32"/>
        </w:rPr>
      </w:pPr>
    </w:p>
    <w:p w:rsidR="00EE553A" w:rsidRDefault="00EE553A" w:rsidP="00EE553A">
      <w:pPr>
        <w:ind w:left="360"/>
        <w:rPr>
          <w:sz w:val="32"/>
          <w:szCs w:val="32"/>
        </w:rPr>
      </w:pPr>
    </w:p>
    <w:p w:rsidR="00EE553A" w:rsidRDefault="00EE553A" w:rsidP="00EE553A">
      <w:pPr>
        <w:ind w:left="360"/>
        <w:rPr>
          <w:sz w:val="32"/>
          <w:szCs w:val="32"/>
        </w:rPr>
      </w:pPr>
    </w:p>
    <w:p w:rsidR="00EE553A" w:rsidRPr="009723DB" w:rsidRDefault="00EE553A" w:rsidP="00EE553A">
      <w:pPr>
        <w:ind w:left="360"/>
        <w:rPr>
          <w:b/>
          <w:sz w:val="36"/>
          <w:szCs w:val="36"/>
        </w:rPr>
      </w:pPr>
      <w:r w:rsidRPr="009723DB">
        <w:rPr>
          <w:b/>
          <w:sz w:val="36"/>
          <w:szCs w:val="36"/>
        </w:rPr>
        <w:t>Библиотечна дейност</w:t>
      </w:r>
    </w:p>
    <w:p w:rsidR="00EE553A" w:rsidRDefault="00EE553A" w:rsidP="00EE553A">
      <w:pPr>
        <w:ind w:left="360"/>
        <w:rPr>
          <w:sz w:val="36"/>
          <w:szCs w:val="36"/>
        </w:rPr>
      </w:pPr>
    </w:p>
    <w:p w:rsidR="00EE553A" w:rsidRDefault="00EE553A" w:rsidP="00EE553A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Читалището се помещава в отделна сграда с площ от 259кв. м. разполага със зала със 100 места, заемна за възрасти и заемна за деца. Библиотечният фонд е </w:t>
      </w:r>
      <w:r>
        <w:rPr>
          <w:sz w:val="32"/>
          <w:szCs w:val="32"/>
          <w:lang w:val="en-US"/>
        </w:rPr>
        <w:t xml:space="preserve">7062 </w:t>
      </w:r>
      <w:r>
        <w:rPr>
          <w:sz w:val="32"/>
          <w:szCs w:val="32"/>
        </w:rPr>
        <w:t>.Заетите</w:t>
      </w:r>
      <w:r w:rsidR="00405474">
        <w:rPr>
          <w:sz w:val="32"/>
          <w:szCs w:val="32"/>
        </w:rPr>
        <w:t xml:space="preserve">  библиотечни документи  за 202</w:t>
      </w:r>
      <w:r w:rsidR="00405474"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 xml:space="preserve"> год. са 1</w:t>
      </w:r>
      <w:r>
        <w:rPr>
          <w:sz w:val="32"/>
          <w:szCs w:val="32"/>
          <w:lang w:val="en-US"/>
        </w:rPr>
        <w:t>16</w:t>
      </w:r>
      <w:r>
        <w:rPr>
          <w:sz w:val="32"/>
          <w:szCs w:val="32"/>
        </w:rPr>
        <w:t>.</w:t>
      </w:r>
    </w:p>
    <w:p w:rsidR="00EE553A" w:rsidRDefault="00EE553A" w:rsidP="00EE553A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>Състоянието на книжния фонд е задоволително , стараем се да го пазим тъй като няма средства за нови книги.</w:t>
      </w:r>
    </w:p>
    <w:p w:rsidR="00EE553A" w:rsidRDefault="00EE553A" w:rsidP="00EE553A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>В началото на всяка учебна година провеждаме среща с учениците , на която ги поуча</w:t>
      </w:r>
      <w:r w:rsidR="005A5901">
        <w:rPr>
          <w:sz w:val="32"/>
          <w:szCs w:val="32"/>
        </w:rPr>
        <w:t>ваме как да опазват книжния фонд</w:t>
      </w:r>
      <w:r>
        <w:rPr>
          <w:sz w:val="32"/>
          <w:szCs w:val="32"/>
        </w:rPr>
        <w:t xml:space="preserve"> , насърчаваме ги да посещават библиотеката по-често.</w:t>
      </w:r>
    </w:p>
    <w:p w:rsidR="00EE553A" w:rsidRDefault="00EE553A" w:rsidP="00EE553A">
      <w:pPr>
        <w:ind w:left="360" w:firstLine="348"/>
        <w:rPr>
          <w:sz w:val="32"/>
          <w:szCs w:val="32"/>
        </w:rPr>
      </w:pPr>
      <w:r>
        <w:rPr>
          <w:sz w:val="32"/>
          <w:szCs w:val="32"/>
        </w:rPr>
        <w:t>За съжаление по-голямата част от населението на селото е по-възрастно , които все</w:t>
      </w:r>
      <w:r w:rsidR="005A5901">
        <w:rPr>
          <w:sz w:val="32"/>
          <w:szCs w:val="32"/>
        </w:rPr>
        <w:t xml:space="preserve"> по-рядко посещават библиотек</w:t>
      </w:r>
      <w:r>
        <w:rPr>
          <w:sz w:val="32"/>
          <w:szCs w:val="32"/>
        </w:rPr>
        <w:t>ата ни .</w:t>
      </w:r>
    </w:p>
    <w:p w:rsidR="00EE553A" w:rsidRDefault="00EE553A" w:rsidP="00EE553A">
      <w:pPr>
        <w:ind w:left="360"/>
        <w:rPr>
          <w:sz w:val="32"/>
          <w:szCs w:val="32"/>
        </w:rPr>
      </w:pPr>
    </w:p>
    <w:p w:rsidR="00EE553A" w:rsidRDefault="00EE553A" w:rsidP="00EE553A">
      <w:pPr>
        <w:ind w:left="360"/>
        <w:rPr>
          <w:sz w:val="32"/>
          <w:szCs w:val="32"/>
        </w:rPr>
      </w:pPr>
    </w:p>
    <w:p w:rsidR="00EE553A" w:rsidRDefault="00EE553A" w:rsidP="00EE553A">
      <w:pPr>
        <w:ind w:left="360"/>
        <w:rPr>
          <w:sz w:val="32"/>
          <w:szCs w:val="32"/>
        </w:rPr>
      </w:pPr>
      <w:r w:rsidRPr="00306495">
        <w:rPr>
          <w:b/>
          <w:bCs/>
          <w:color w:val="000000"/>
        </w:rPr>
        <w:t>РАЗХОДВАН</w:t>
      </w:r>
      <w:r w:rsidR="00FD496F">
        <w:rPr>
          <w:b/>
          <w:bCs/>
          <w:color w:val="000000"/>
        </w:rPr>
        <w:t>И СРЕДСТВА ОТ БЮДЖЕТА ЗА 202</w:t>
      </w:r>
      <w:r w:rsidR="00405474">
        <w:rPr>
          <w:b/>
          <w:bCs/>
          <w:color w:val="000000"/>
          <w:lang w:val="en-US"/>
        </w:rPr>
        <w:t>3</w:t>
      </w:r>
      <w:r w:rsidRPr="00306495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</w:t>
      </w:r>
    </w:p>
    <w:p w:rsidR="00EE553A" w:rsidRDefault="00EE553A" w:rsidP="00EE553A">
      <w:pPr>
        <w:ind w:left="360"/>
        <w:rPr>
          <w:sz w:val="32"/>
          <w:szCs w:val="32"/>
        </w:rPr>
      </w:pPr>
    </w:p>
    <w:p w:rsidR="00EE553A" w:rsidRPr="00CD7A61" w:rsidRDefault="00EE553A" w:rsidP="00EE553A">
      <w:pPr>
        <w:ind w:left="360"/>
        <w:rPr>
          <w:sz w:val="28"/>
          <w:szCs w:val="28"/>
        </w:rPr>
      </w:pPr>
      <w:r w:rsidRPr="00CD7A61">
        <w:rPr>
          <w:color w:val="000000"/>
          <w:sz w:val="28"/>
          <w:szCs w:val="28"/>
        </w:rPr>
        <w:t>През изминалата година читалището работи по утвърдена субсидия, отпусната от държавния бюджет</w:t>
      </w:r>
      <w:r>
        <w:rPr>
          <w:color w:val="000000"/>
          <w:sz w:val="28"/>
          <w:szCs w:val="28"/>
        </w:rPr>
        <w:t>.</w:t>
      </w:r>
    </w:p>
    <w:p w:rsidR="00EE553A" w:rsidRDefault="00EE553A" w:rsidP="00EE553A">
      <w:pPr>
        <w:ind w:left="360"/>
        <w:rPr>
          <w:sz w:val="32"/>
          <w:szCs w:val="32"/>
        </w:rPr>
      </w:pPr>
    </w:p>
    <w:p w:rsidR="00EE553A" w:rsidRPr="008530DE" w:rsidRDefault="00EE553A" w:rsidP="00EE553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530DE">
        <w:rPr>
          <w:color w:val="000000"/>
          <w:sz w:val="28"/>
          <w:szCs w:val="28"/>
        </w:rPr>
        <w:t>Държавната субсид</w:t>
      </w:r>
      <w:r w:rsidR="00FD496F">
        <w:rPr>
          <w:color w:val="000000"/>
          <w:sz w:val="28"/>
          <w:szCs w:val="28"/>
        </w:rPr>
        <w:t>ия за 202</w:t>
      </w:r>
      <w:r w:rsidR="00405474"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 xml:space="preserve"> год. е на стойност </w:t>
      </w:r>
      <w:r w:rsidR="00F84E0F">
        <w:rPr>
          <w:color w:val="000000"/>
          <w:sz w:val="28"/>
          <w:szCs w:val="28"/>
          <w:lang w:val="en-US"/>
        </w:rPr>
        <w:t>7  250.00</w:t>
      </w:r>
      <w:r w:rsidRPr="008530DE">
        <w:rPr>
          <w:color w:val="000000"/>
          <w:sz w:val="28"/>
          <w:szCs w:val="28"/>
        </w:rPr>
        <w:t xml:space="preserve"> лв.</w:t>
      </w:r>
    </w:p>
    <w:p w:rsidR="00EE553A" w:rsidRDefault="00EE553A" w:rsidP="00EE553A">
      <w:pPr>
        <w:ind w:left="360"/>
        <w:rPr>
          <w:sz w:val="32"/>
          <w:szCs w:val="32"/>
        </w:rPr>
      </w:pPr>
    </w:p>
    <w:p w:rsidR="00EE553A" w:rsidRPr="008530DE" w:rsidRDefault="00EE553A" w:rsidP="00EE553A">
      <w:pPr>
        <w:autoSpaceDE w:val="0"/>
        <w:autoSpaceDN w:val="0"/>
        <w:adjustRightInd w:val="0"/>
        <w:ind w:firstLine="360"/>
        <w:rPr>
          <w:b/>
          <w:bCs/>
          <w:color w:val="000000"/>
          <w:sz w:val="28"/>
          <w:szCs w:val="28"/>
        </w:rPr>
      </w:pPr>
      <w:r w:rsidRPr="008530DE">
        <w:rPr>
          <w:b/>
          <w:bCs/>
          <w:color w:val="000000"/>
          <w:sz w:val="28"/>
          <w:szCs w:val="28"/>
        </w:rPr>
        <w:t>Размера на изразходваните от държавната субсидия средства са разпределени както следва:</w:t>
      </w:r>
    </w:p>
    <w:p w:rsidR="00EE553A" w:rsidRPr="008530DE" w:rsidRDefault="00EE553A" w:rsidP="00EE553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530DE">
        <w:rPr>
          <w:color w:val="000000"/>
          <w:sz w:val="28"/>
          <w:szCs w:val="28"/>
        </w:rPr>
        <w:t>За работна заплата,осигурителни вноски</w:t>
      </w:r>
      <w:r>
        <w:rPr>
          <w:color w:val="000000"/>
          <w:sz w:val="28"/>
          <w:szCs w:val="28"/>
        </w:rPr>
        <w:t xml:space="preserve"> </w:t>
      </w:r>
      <w:r w:rsidRPr="008530DE">
        <w:rPr>
          <w:color w:val="000000"/>
          <w:sz w:val="28"/>
          <w:szCs w:val="28"/>
        </w:rPr>
        <w:t xml:space="preserve"> – </w:t>
      </w:r>
      <w:r w:rsidR="00F84E0F">
        <w:rPr>
          <w:color w:val="000000"/>
          <w:sz w:val="28"/>
          <w:szCs w:val="28"/>
          <w:lang w:val="en-US"/>
        </w:rPr>
        <w:t>5  579.52</w:t>
      </w:r>
      <w:r w:rsidRPr="008530DE">
        <w:rPr>
          <w:color w:val="000000"/>
          <w:sz w:val="28"/>
          <w:szCs w:val="28"/>
        </w:rPr>
        <w:t xml:space="preserve">  лв.</w:t>
      </w:r>
    </w:p>
    <w:p w:rsidR="00EE553A" w:rsidRPr="008530DE" w:rsidRDefault="005A5901" w:rsidP="00EE553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ел. енергия  – </w:t>
      </w:r>
      <w:r w:rsidR="00F84E0F">
        <w:rPr>
          <w:color w:val="000000"/>
          <w:sz w:val="28"/>
          <w:szCs w:val="28"/>
          <w:lang w:val="en-US"/>
        </w:rPr>
        <w:t>264.40</w:t>
      </w:r>
      <w:r w:rsidR="00EE553A" w:rsidRPr="008530DE">
        <w:rPr>
          <w:color w:val="000000"/>
          <w:sz w:val="28"/>
          <w:szCs w:val="28"/>
        </w:rPr>
        <w:t xml:space="preserve">  лв.</w:t>
      </w:r>
    </w:p>
    <w:p w:rsidR="00EE553A" w:rsidRDefault="005A5901" w:rsidP="00EE553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Банкови такси – </w:t>
      </w:r>
      <w:r w:rsidR="00F84E0F">
        <w:rPr>
          <w:color w:val="000000"/>
          <w:sz w:val="28"/>
          <w:szCs w:val="28"/>
          <w:lang w:val="en-US"/>
        </w:rPr>
        <w:t>484</w:t>
      </w:r>
      <w:r w:rsidR="0028002D">
        <w:rPr>
          <w:color w:val="000000"/>
          <w:sz w:val="28"/>
          <w:szCs w:val="28"/>
        </w:rPr>
        <w:t xml:space="preserve"> .00</w:t>
      </w:r>
      <w:r w:rsidR="00EE553A" w:rsidRPr="008530DE">
        <w:rPr>
          <w:color w:val="000000"/>
          <w:sz w:val="28"/>
          <w:szCs w:val="28"/>
        </w:rPr>
        <w:t xml:space="preserve"> лв.</w:t>
      </w:r>
    </w:p>
    <w:p w:rsidR="00957362" w:rsidRPr="008530DE" w:rsidRDefault="00F84E0F" w:rsidP="00EE553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 услуги         - 117.90.лв.</w:t>
      </w:r>
    </w:p>
    <w:p w:rsidR="00EE553A" w:rsidRPr="00F84E0F" w:rsidRDefault="00EE553A" w:rsidP="00EE553A">
      <w:pPr>
        <w:rPr>
          <w:sz w:val="32"/>
          <w:szCs w:val="32"/>
          <w:lang w:val="en-US"/>
        </w:rPr>
      </w:pPr>
    </w:p>
    <w:p w:rsidR="00EE553A" w:rsidRDefault="00EE553A" w:rsidP="00EE553A">
      <w:pPr>
        <w:rPr>
          <w:sz w:val="32"/>
          <w:szCs w:val="32"/>
        </w:rPr>
      </w:pPr>
    </w:p>
    <w:p w:rsidR="00EE553A" w:rsidRDefault="00EE553A" w:rsidP="00EE553A">
      <w:pPr>
        <w:rPr>
          <w:sz w:val="32"/>
          <w:szCs w:val="32"/>
        </w:rPr>
      </w:pPr>
      <w:r>
        <w:rPr>
          <w:sz w:val="32"/>
          <w:szCs w:val="32"/>
        </w:rPr>
        <w:t>Секретар:…………….</w:t>
      </w:r>
    </w:p>
    <w:p w:rsidR="00EE553A" w:rsidRDefault="00EE553A" w:rsidP="00EE553A">
      <w:pPr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 xml:space="preserve">( </w:t>
      </w:r>
      <w:r>
        <w:rPr>
          <w:sz w:val="32"/>
          <w:szCs w:val="32"/>
        </w:rPr>
        <w:t>П.Маринов</w:t>
      </w:r>
      <w:proofErr w:type="gramEnd"/>
      <w:r>
        <w:rPr>
          <w:sz w:val="32"/>
          <w:szCs w:val="32"/>
          <w:lang w:val="en-US"/>
        </w:rPr>
        <w:t>)</w:t>
      </w:r>
      <w:r>
        <w:rPr>
          <w:sz w:val="32"/>
          <w:szCs w:val="32"/>
        </w:rPr>
        <w:t xml:space="preserve">                                      Председател:...................</w:t>
      </w:r>
    </w:p>
    <w:p w:rsidR="00EE553A" w:rsidRPr="005721BA" w:rsidRDefault="00EE553A" w:rsidP="00EE553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                                             </w:t>
      </w:r>
      <w:r>
        <w:rPr>
          <w:sz w:val="32"/>
          <w:szCs w:val="32"/>
        </w:rPr>
        <w:t xml:space="preserve">                            (И.Маринов )</w:t>
      </w:r>
    </w:p>
    <w:p w:rsidR="00EE553A" w:rsidRDefault="00EE553A" w:rsidP="00EE553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E553A" w:rsidRDefault="00EE553A" w:rsidP="00EE553A">
      <w:pPr>
        <w:ind w:left="360"/>
        <w:rPr>
          <w:sz w:val="32"/>
          <w:szCs w:val="32"/>
        </w:rPr>
      </w:pPr>
    </w:p>
    <w:p w:rsidR="00EE553A" w:rsidRDefault="00EE553A" w:rsidP="00EE553A">
      <w:pPr>
        <w:ind w:left="360"/>
        <w:rPr>
          <w:sz w:val="32"/>
          <w:szCs w:val="32"/>
        </w:rPr>
      </w:pPr>
    </w:p>
    <w:p w:rsidR="00EE553A" w:rsidRPr="005A4942" w:rsidRDefault="00EE553A" w:rsidP="00EE553A">
      <w:pPr>
        <w:rPr>
          <w:sz w:val="32"/>
          <w:szCs w:val="32"/>
        </w:rPr>
      </w:pPr>
    </w:p>
    <w:p w:rsidR="000637B0" w:rsidRDefault="000637B0"/>
    <w:sectPr w:rsidR="000637B0" w:rsidSect="00AD758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30" w:rsidRDefault="009C4830" w:rsidP="00AD7586">
      <w:r>
        <w:separator/>
      </w:r>
    </w:p>
  </w:endnote>
  <w:endnote w:type="continuationSeparator" w:id="0">
    <w:p w:rsidR="009C4830" w:rsidRDefault="009C4830" w:rsidP="00AD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A98" w:rsidRDefault="00B322A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4A" w:rsidRDefault="00F84E0F" w:rsidP="00C4404A">
    <w:pPr>
      <w:pStyle w:val="a3"/>
      <w:tabs>
        <w:tab w:val="clear" w:pos="4536"/>
        <w:tab w:val="clear" w:pos="9072"/>
        <w:tab w:val="left" w:pos="52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30" w:rsidRDefault="009C4830" w:rsidP="00AD7586">
      <w:r>
        <w:separator/>
      </w:r>
    </w:p>
  </w:footnote>
  <w:footnote w:type="continuationSeparator" w:id="0">
    <w:p w:rsidR="009C4830" w:rsidRDefault="009C4830" w:rsidP="00AD7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3941"/>
    <w:multiLevelType w:val="hybridMultilevel"/>
    <w:tmpl w:val="796EF15E"/>
    <w:lvl w:ilvl="0" w:tplc="F8CE93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05CC5"/>
    <w:multiLevelType w:val="hybridMultilevel"/>
    <w:tmpl w:val="5958F2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52F73"/>
    <w:multiLevelType w:val="hybridMultilevel"/>
    <w:tmpl w:val="607A94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53A"/>
    <w:rsid w:val="000637B0"/>
    <w:rsid w:val="00122F3B"/>
    <w:rsid w:val="0028002D"/>
    <w:rsid w:val="00405474"/>
    <w:rsid w:val="00406A98"/>
    <w:rsid w:val="005A5901"/>
    <w:rsid w:val="006C1E2F"/>
    <w:rsid w:val="00957362"/>
    <w:rsid w:val="009B6C93"/>
    <w:rsid w:val="009C4830"/>
    <w:rsid w:val="00AD7586"/>
    <w:rsid w:val="00B322A8"/>
    <w:rsid w:val="00BD1388"/>
    <w:rsid w:val="00EE553A"/>
    <w:rsid w:val="00F84E0F"/>
    <w:rsid w:val="00FD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link w:val="30"/>
    <w:uiPriority w:val="9"/>
    <w:qFormat/>
    <w:rsid w:val="00EE55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EE553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3">
    <w:name w:val="footer"/>
    <w:basedOn w:val="a"/>
    <w:link w:val="a4"/>
    <w:rsid w:val="00EE553A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EE55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EE553A"/>
    <w:pPr>
      <w:ind w:left="720"/>
      <w:contextualSpacing/>
    </w:pPr>
  </w:style>
  <w:style w:type="paragraph" w:customStyle="1" w:styleId="field-text">
    <w:name w:val="field-text"/>
    <w:basedOn w:val="a"/>
    <w:rsid w:val="00EE553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EE5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talishtezari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Kmetstvo Lenkovo</dc:creator>
  <cp:lastModifiedBy>Kmetstvo Kreta</cp:lastModifiedBy>
  <cp:revision>2</cp:revision>
  <cp:lastPrinted>2023-04-04T12:42:00Z</cp:lastPrinted>
  <dcterms:created xsi:type="dcterms:W3CDTF">2024-04-12T12:47:00Z</dcterms:created>
  <dcterms:modified xsi:type="dcterms:W3CDTF">2024-04-12T12:47:00Z</dcterms:modified>
</cp:coreProperties>
</file>